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C8D" w:rsidRPr="002A7C8D" w:rsidRDefault="002A7C8D" w:rsidP="002A7C8D">
      <w:pPr>
        <w:jc w:val="center"/>
        <w:rPr>
          <w:rFonts w:ascii="Tahoma" w:hAnsi="Tahoma" w:cs="Tahoma"/>
          <w:b/>
          <w:u w:val="single"/>
        </w:rPr>
      </w:pPr>
      <w:r w:rsidRPr="002A7C8D">
        <w:rPr>
          <w:rFonts w:ascii="Tahoma" w:hAnsi="Tahoma" w:cs="Tahoma"/>
          <w:b/>
          <w:u w:val="single"/>
        </w:rPr>
        <w:t>C of C luncheon sponsors</w:t>
      </w:r>
    </w:p>
    <w:p w:rsidR="004B3DD9" w:rsidRPr="002A7C8D" w:rsidRDefault="00B32088" w:rsidP="002A7C8D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10-3</w:t>
      </w:r>
      <w:r w:rsidR="00F74B49">
        <w:rPr>
          <w:rFonts w:ascii="Tahoma" w:hAnsi="Tahoma" w:cs="Tahoma"/>
          <w:b/>
          <w:u w:val="single"/>
        </w:rPr>
        <w:t>-23</w:t>
      </w:r>
      <w:r w:rsidR="00A448AE">
        <w:rPr>
          <w:rFonts w:ascii="Tahoma" w:hAnsi="Tahoma" w:cs="Tahoma"/>
          <w:b/>
          <w:u w:val="single"/>
        </w:rPr>
        <w:t xml:space="preserve"> – updated 2:13 p.m.</w:t>
      </w:r>
      <w:bookmarkStart w:id="0" w:name="_GoBack"/>
      <w:bookmarkEnd w:id="0"/>
    </w:p>
    <w:p w:rsidR="002A7C8D" w:rsidRDefault="002A7C8D">
      <w:pPr>
        <w:rPr>
          <w:rFonts w:ascii="Tahoma" w:hAnsi="Tahoma" w:cs="Tahoma"/>
        </w:rPr>
      </w:pPr>
    </w:p>
    <w:p w:rsidR="00F74B49" w:rsidRDefault="002A7C8D">
      <w:pPr>
        <w:rPr>
          <w:rFonts w:ascii="Tahoma" w:hAnsi="Tahoma" w:cs="Tahoma"/>
        </w:rPr>
      </w:pPr>
      <w:r>
        <w:rPr>
          <w:rFonts w:ascii="Tahoma" w:hAnsi="Tahoma" w:cs="Tahoma"/>
          <w:b/>
          <w:u w:val="single"/>
        </w:rPr>
        <w:t>Lead Sponsor</w:t>
      </w:r>
      <w:r w:rsidR="00B32088">
        <w:rPr>
          <w:rFonts w:ascii="Tahoma" w:hAnsi="Tahoma" w:cs="Tahoma"/>
          <w:b/>
          <w:u w:val="single"/>
        </w:rPr>
        <w:t>s</w:t>
      </w:r>
      <w:r>
        <w:rPr>
          <w:rFonts w:ascii="Tahoma" w:hAnsi="Tahoma" w:cs="Tahoma"/>
          <w:b/>
          <w:u w:val="single"/>
        </w:rPr>
        <w:t xml:space="preserve"> </w:t>
      </w:r>
      <w:r>
        <w:rPr>
          <w:rFonts w:ascii="Tahoma" w:hAnsi="Tahoma" w:cs="Tahoma"/>
          <w:b/>
          <w:u w:val="single"/>
        </w:rPr>
        <w:br/>
      </w:r>
      <w:r>
        <w:rPr>
          <w:rFonts w:ascii="Tahoma" w:hAnsi="Tahoma" w:cs="Tahoma"/>
        </w:rPr>
        <w:t>Kissick Construction</w:t>
      </w:r>
      <w:r w:rsidR="00F74B49">
        <w:rPr>
          <w:rFonts w:ascii="Tahoma" w:hAnsi="Tahoma" w:cs="Tahoma"/>
        </w:rPr>
        <w:br/>
      </w:r>
      <w:r w:rsidR="00F74B49" w:rsidRPr="00740D7A">
        <w:rPr>
          <w:rFonts w:ascii="Tahoma" w:hAnsi="Tahoma" w:cs="Tahoma"/>
        </w:rPr>
        <w:t xml:space="preserve">Mutual of Omaha </w:t>
      </w:r>
      <w:r w:rsidR="00F74B49" w:rsidRPr="00740D7A">
        <w:rPr>
          <w:rFonts w:ascii="Tahoma" w:hAnsi="Tahoma" w:cs="Tahoma"/>
        </w:rPr>
        <w:br/>
        <w:t xml:space="preserve">Risk Strategies </w:t>
      </w:r>
    </w:p>
    <w:p w:rsidR="002A7C8D" w:rsidRDefault="002A7C8D">
      <w:pPr>
        <w:rPr>
          <w:rFonts w:ascii="Tahoma" w:hAnsi="Tahoma" w:cs="Tahoma"/>
        </w:rPr>
      </w:pPr>
      <w:r w:rsidRPr="002A7C8D">
        <w:rPr>
          <w:rFonts w:ascii="Tahoma" w:hAnsi="Tahoma" w:cs="Tahoma"/>
          <w:b/>
          <w:u w:val="single"/>
        </w:rPr>
        <w:t>Award Sponsors</w:t>
      </w:r>
      <w:r w:rsidRPr="002A7C8D">
        <w:rPr>
          <w:rFonts w:ascii="Tahoma" w:hAnsi="Tahoma" w:cs="Tahoma"/>
          <w:b/>
          <w:u w:val="single"/>
        </w:rPr>
        <w:br/>
      </w:r>
      <w:r>
        <w:rPr>
          <w:rFonts w:ascii="Tahoma" w:hAnsi="Tahoma" w:cs="Tahoma"/>
        </w:rPr>
        <w:t>Sports Medicine Center at Children’s Mercy</w:t>
      </w:r>
      <w:r>
        <w:rPr>
          <w:rFonts w:ascii="Tahoma" w:hAnsi="Tahoma" w:cs="Tahoma"/>
        </w:rPr>
        <w:br/>
      </w:r>
      <w:proofErr w:type="spellStart"/>
      <w:r>
        <w:rPr>
          <w:rFonts w:ascii="Tahoma" w:hAnsi="Tahoma" w:cs="Tahoma"/>
        </w:rPr>
        <w:t>Husch</w:t>
      </w:r>
      <w:proofErr w:type="spellEnd"/>
      <w:r>
        <w:rPr>
          <w:rFonts w:ascii="Tahoma" w:hAnsi="Tahoma" w:cs="Tahoma"/>
        </w:rPr>
        <w:t xml:space="preserve"> Blackwell</w:t>
      </w:r>
      <w:r>
        <w:rPr>
          <w:rFonts w:ascii="Tahoma" w:hAnsi="Tahoma" w:cs="Tahoma"/>
        </w:rPr>
        <w:br/>
        <w:t>Landmark National Bank</w:t>
      </w:r>
      <w:r>
        <w:rPr>
          <w:rFonts w:ascii="Tahoma" w:hAnsi="Tahoma" w:cs="Tahoma"/>
        </w:rPr>
        <w:br/>
        <w:t>Kissick Construction</w:t>
      </w:r>
      <w:r>
        <w:rPr>
          <w:rFonts w:ascii="Tahoma" w:hAnsi="Tahoma" w:cs="Tahoma"/>
        </w:rPr>
        <w:br/>
        <w:t xml:space="preserve">PNC Bank 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br/>
      </w:r>
      <w:r w:rsidRPr="002A7C8D">
        <w:rPr>
          <w:rFonts w:ascii="Tahoma" w:hAnsi="Tahoma" w:cs="Tahoma"/>
          <w:b/>
          <w:u w:val="single"/>
        </w:rPr>
        <w:t>HS Student-Athlete of Character Awards</w:t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br/>
        <w:t>Executive Hills</w:t>
      </w:r>
    </w:p>
    <w:p w:rsidR="002A7C8D" w:rsidRPr="002A7C8D" w:rsidRDefault="002A7C8D">
      <w:pPr>
        <w:rPr>
          <w:rFonts w:ascii="Tahoma" w:hAnsi="Tahoma" w:cs="Tahoma"/>
        </w:rPr>
      </w:pPr>
      <w:r w:rsidRPr="002A7C8D">
        <w:rPr>
          <w:rFonts w:ascii="Tahoma" w:hAnsi="Tahoma" w:cs="Tahoma"/>
          <w:b/>
          <w:u w:val="single"/>
        </w:rPr>
        <w:t>Model Sponsors</w:t>
      </w:r>
      <w:r>
        <w:rPr>
          <w:rFonts w:ascii="Tahoma" w:hAnsi="Tahoma" w:cs="Tahoma"/>
          <w:b/>
          <w:u w:val="single"/>
        </w:rPr>
        <w:br/>
      </w:r>
      <w:r>
        <w:rPr>
          <w:rFonts w:ascii="Tahoma" w:hAnsi="Tahoma" w:cs="Tahoma"/>
        </w:rPr>
        <w:t xml:space="preserve">Culver-Stockton College </w:t>
      </w:r>
      <w:r>
        <w:rPr>
          <w:rFonts w:ascii="Tahoma" w:hAnsi="Tahoma" w:cs="Tahoma"/>
        </w:rPr>
        <w:br/>
        <w:t>MMGY Global</w:t>
      </w:r>
      <w:r>
        <w:rPr>
          <w:rFonts w:ascii="Tahoma" w:hAnsi="Tahoma" w:cs="Tahoma"/>
        </w:rPr>
        <w:br/>
        <w:t xml:space="preserve">Ottawa University </w:t>
      </w:r>
      <w:r w:rsidR="00DE4F13">
        <w:rPr>
          <w:rFonts w:ascii="Tahoma" w:hAnsi="Tahoma" w:cs="Tahoma"/>
        </w:rPr>
        <w:t>(Kan.</w:t>
      </w:r>
      <w:proofErr w:type="gramStart"/>
      <w:r w:rsidR="00DE4F13">
        <w:rPr>
          <w:rFonts w:ascii="Tahoma" w:hAnsi="Tahoma" w:cs="Tahoma"/>
        </w:rPr>
        <w:t>)</w:t>
      </w:r>
      <w:proofErr w:type="gramEnd"/>
      <w:r>
        <w:rPr>
          <w:rFonts w:ascii="Tahoma" w:hAnsi="Tahoma" w:cs="Tahoma"/>
        </w:rPr>
        <w:br/>
        <w:t xml:space="preserve">Morgan Family Foundation </w:t>
      </w:r>
      <w:r>
        <w:rPr>
          <w:rFonts w:ascii="Tahoma" w:hAnsi="Tahoma" w:cs="Tahoma"/>
        </w:rPr>
        <w:br/>
        <w:t xml:space="preserve">Michael and </w:t>
      </w:r>
      <w:proofErr w:type="spellStart"/>
      <w:r>
        <w:rPr>
          <w:rFonts w:ascii="Tahoma" w:hAnsi="Tahoma" w:cs="Tahoma"/>
        </w:rPr>
        <w:t>Maryls</w:t>
      </w:r>
      <w:proofErr w:type="spellEnd"/>
      <w:r>
        <w:rPr>
          <w:rFonts w:ascii="Tahoma" w:hAnsi="Tahoma" w:cs="Tahoma"/>
        </w:rPr>
        <w:t xml:space="preserve"> Haverty Family Foundation</w:t>
      </w:r>
      <w:r>
        <w:rPr>
          <w:rFonts w:ascii="Tahoma" w:hAnsi="Tahoma" w:cs="Tahoma"/>
        </w:rPr>
        <w:br/>
        <w:t xml:space="preserve">Kansas City Life Insurance </w:t>
      </w:r>
      <w:r w:rsidR="00A448AE">
        <w:rPr>
          <w:rFonts w:ascii="Tahoma" w:hAnsi="Tahoma" w:cs="Tahoma"/>
        </w:rPr>
        <w:br/>
        <w:t xml:space="preserve">First Interstate Bank 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br/>
      </w:r>
      <w:r w:rsidRPr="002A7C8D">
        <w:rPr>
          <w:rFonts w:ascii="Tahoma" w:hAnsi="Tahoma" w:cs="Tahoma"/>
          <w:b/>
          <w:u w:val="single"/>
        </w:rPr>
        <w:t>Inspire Sponsors</w:t>
      </w:r>
      <w:r>
        <w:rPr>
          <w:rFonts w:ascii="Tahoma" w:hAnsi="Tahoma" w:cs="Tahoma"/>
          <w:b/>
          <w:u w:val="single"/>
        </w:rPr>
        <w:br/>
      </w:r>
      <w:proofErr w:type="spellStart"/>
      <w:r>
        <w:rPr>
          <w:rFonts w:ascii="Tahoma" w:hAnsi="Tahoma" w:cs="Tahoma"/>
        </w:rPr>
        <w:t>MidAmerica</w:t>
      </w:r>
      <w:proofErr w:type="spellEnd"/>
      <w:r>
        <w:rPr>
          <w:rFonts w:ascii="Tahoma" w:hAnsi="Tahoma" w:cs="Tahoma"/>
        </w:rPr>
        <w:t xml:space="preserve"> Nazarene University </w:t>
      </w:r>
      <w:r w:rsidR="00C30F2E">
        <w:rPr>
          <w:rFonts w:ascii="Tahoma" w:hAnsi="Tahoma" w:cs="Tahoma"/>
        </w:rPr>
        <w:br/>
        <w:t xml:space="preserve">Monarch Build </w:t>
      </w:r>
      <w:r w:rsidR="00C30F2E">
        <w:rPr>
          <w:rFonts w:ascii="Tahoma" w:hAnsi="Tahoma" w:cs="Tahoma"/>
        </w:rPr>
        <w:br/>
        <w:t>JE Dunn</w:t>
      </w:r>
      <w:r w:rsidR="00C30F2E">
        <w:rPr>
          <w:rFonts w:ascii="Tahoma" w:hAnsi="Tahoma" w:cs="Tahoma"/>
        </w:rPr>
        <w:br/>
        <w:t xml:space="preserve">Populous </w:t>
      </w:r>
      <w:r w:rsidR="00116885">
        <w:rPr>
          <w:rFonts w:ascii="Tahoma" w:hAnsi="Tahoma" w:cs="Tahoma"/>
        </w:rPr>
        <w:br/>
      </w:r>
      <w:r w:rsidR="00116885" w:rsidRPr="00B32088">
        <w:rPr>
          <w:rFonts w:ascii="Tahoma" w:hAnsi="Tahoma" w:cs="Tahoma"/>
        </w:rPr>
        <w:t>Integrity 9</w:t>
      </w:r>
      <w:r w:rsidR="00B32088">
        <w:rPr>
          <w:rFonts w:ascii="Tahoma" w:hAnsi="Tahoma" w:cs="Tahoma"/>
          <w:color w:val="FF0000"/>
        </w:rPr>
        <w:br/>
      </w:r>
      <w:r w:rsidR="00B32088" w:rsidRPr="00B32088">
        <w:rPr>
          <w:rFonts w:ascii="Tahoma" w:hAnsi="Tahoma" w:cs="Tahoma"/>
        </w:rPr>
        <w:t xml:space="preserve">Benedictine College </w:t>
      </w:r>
      <w:r w:rsidRPr="00116885">
        <w:rPr>
          <w:rFonts w:ascii="Tahoma" w:hAnsi="Tahoma" w:cs="Tahoma"/>
          <w:b/>
          <w:color w:val="FF0000"/>
          <w:u w:val="single"/>
        </w:rPr>
        <w:br/>
      </w:r>
      <w:r w:rsidRPr="002A7C8D">
        <w:rPr>
          <w:rFonts w:ascii="Tahoma" w:hAnsi="Tahoma" w:cs="Tahoma"/>
          <w:b/>
        </w:rPr>
        <w:br/>
      </w:r>
    </w:p>
    <w:sectPr w:rsidR="002A7C8D" w:rsidRPr="002A7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C8D"/>
    <w:rsid w:val="00116885"/>
    <w:rsid w:val="00171699"/>
    <w:rsid w:val="00220F86"/>
    <w:rsid w:val="002A7C8D"/>
    <w:rsid w:val="004B3DD9"/>
    <w:rsid w:val="005C3D81"/>
    <w:rsid w:val="00740D7A"/>
    <w:rsid w:val="007438E0"/>
    <w:rsid w:val="009737F6"/>
    <w:rsid w:val="00A448AE"/>
    <w:rsid w:val="00B32088"/>
    <w:rsid w:val="00C30F2E"/>
    <w:rsid w:val="00DE4F13"/>
    <w:rsid w:val="00F7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783A6"/>
  <w15:chartTrackingRefBased/>
  <w15:docId w15:val="{B294AC7A-4B18-4D94-8F3A-8D01CD8E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Stover</dc:creator>
  <cp:keywords/>
  <dc:description/>
  <cp:lastModifiedBy>Amy Stover</cp:lastModifiedBy>
  <cp:revision>2</cp:revision>
  <dcterms:created xsi:type="dcterms:W3CDTF">2023-10-03T19:13:00Z</dcterms:created>
  <dcterms:modified xsi:type="dcterms:W3CDTF">2023-10-03T19:13:00Z</dcterms:modified>
</cp:coreProperties>
</file>